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F1D199" w14:textId="7C77713E" w:rsidR="00B12ACE" w:rsidRDefault="006C00D6" w:rsidP="00957327">
      <w:pPr>
        <w:ind w:left="-360"/>
        <w:rPr>
          <w:noProof/>
          <w:color w:val="31849B" w:themeColor="accent5" w:themeShade="BF"/>
          <w:sz w:val="40"/>
          <w:szCs w:val="40"/>
        </w:rPr>
      </w:pPr>
      <w:r>
        <w:rPr>
          <w:noProof/>
          <w:sz w:val="22"/>
          <w:szCs w:val="22"/>
        </w:rPr>
        <w:drawing>
          <wp:inline distT="0" distB="0" distL="0" distR="0" wp14:anchorId="5F1B7E13" wp14:editId="661CBE09">
            <wp:extent cx="5935980" cy="72390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ave the date 2019.jpg"/>
                    <pic:cNvPicPr/>
                  </pic:nvPicPr>
                  <pic:blipFill rotWithShape="1">
                    <a:blip r:embed="rId5"/>
                    <a:srcRect l="-358" t="19399" r="358" b="59308"/>
                    <a:stretch/>
                  </pic:blipFill>
                  <pic:spPr bwMode="auto">
                    <a:xfrm>
                      <a:off x="0" y="0"/>
                      <a:ext cx="5942369" cy="72467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F24D70B" w14:textId="77777777" w:rsidR="00D03DA0" w:rsidRPr="00EE6DB2" w:rsidRDefault="00D03DA0" w:rsidP="00294583">
      <w:pPr>
        <w:rPr>
          <w:sz w:val="16"/>
          <w:szCs w:val="16"/>
        </w:rPr>
      </w:pPr>
    </w:p>
    <w:p w14:paraId="235AB7FC" w14:textId="77777777" w:rsidR="00D03DA0" w:rsidRDefault="00D03DA0" w:rsidP="00294583"/>
    <w:p w14:paraId="6A51031B" w14:textId="1B73314C" w:rsidR="00D03DA0" w:rsidRPr="00782DCD" w:rsidRDefault="00D03DA0" w:rsidP="00294583">
      <w:pPr>
        <w:rPr>
          <w:b/>
          <w:color w:val="800000"/>
          <w:sz w:val="28"/>
          <w:szCs w:val="28"/>
        </w:rPr>
      </w:pPr>
      <w:r w:rsidRPr="00782DCD">
        <w:rPr>
          <w:b/>
          <w:color w:val="800000"/>
          <w:sz w:val="28"/>
          <w:szCs w:val="28"/>
        </w:rPr>
        <w:t xml:space="preserve">ABOUT THE </w:t>
      </w:r>
      <w:r w:rsidR="00237234">
        <w:rPr>
          <w:b/>
          <w:color w:val="800000"/>
          <w:sz w:val="28"/>
          <w:szCs w:val="28"/>
        </w:rPr>
        <w:t>FORUM</w:t>
      </w:r>
    </w:p>
    <w:p w14:paraId="40F1045E" w14:textId="77777777" w:rsidR="00D03DA0" w:rsidRDefault="00D03DA0" w:rsidP="00294583"/>
    <w:p w14:paraId="59C013F2" w14:textId="4134E398" w:rsidR="00294583" w:rsidRDefault="00873D3C" w:rsidP="00294583">
      <w:pPr>
        <w:rPr>
          <w:sz w:val="22"/>
          <w:szCs w:val="22"/>
        </w:rPr>
      </w:pPr>
      <w:r>
        <w:rPr>
          <w:sz w:val="22"/>
          <w:szCs w:val="22"/>
        </w:rPr>
        <w:t xml:space="preserve">On Wednesday, April 29, 2020, prior to </w:t>
      </w:r>
      <w:r w:rsidR="00961AC0">
        <w:rPr>
          <w:sz w:val="22"/>
          <w:szCs w:val="22"/>
        </w:rPr>
        <w:t xml:space="preserve">National Business Week, </w:t>
      </w:r>
      <w:r w:rsidR="006F479B">
        <w:rPr>
          <w:sz w:val="22"/>
          <w:szCs w:val="22"/>
        </w:rPr>
        <w:t xml:space="preserve">the Worcester </w:t>
      </w:r>
      <w:r w:rsidR="006C00D6">
        <w:rPr>
          <w:sz w:val="22"/>
          <w:szCs w:val="22"/>
        </w:rPr>
        <w:t xml:space="preserve">Regional </w:t>
      </w:r>
      <w:r w:rsidR="00B12ACE">
        <w:rPr>
          <w:sz w:val="22"/>
          <w:szCs w:val="22"/>
        </w:rPr>
        <w:t>Chamber</w:t>
      </w:r>
      <w:r w:rsidR="006F479B">
        <w:rPr>
          <w:sz w:val="22"/>
          <w:szCs w:val="22"/>
        </w:rPr>
        <w:t xml:space="preserve"> </w:t>
      </w:r>
      <w:r w:rsidR="006C00D6">
        <w:rPr>
          <w:sz w:val="22"/>
          <w:szCs w:val="22"/>
        </w:rPr>
        <w:t xml:space="preserve">of Commerce </w:t>
      </w:r>
      <w:r w:rsidR="006F479B">
        <w:rPr>
          <w:sz w:val="22"/>
          <w:szCs w:val="22"/>
        </w:rPr>
        <w:t xml:space="preserve">and the U.S. Small Business Administration </w:t>
      </w:r>
      <w:r>
        <w:rPr>
          <w:sz w:val="22"/>
          <w:szCs w:val="22"/>
        </w:rPr>
        <w:t xml:space="preserve">are </w:t>
      </w:r>
      <w:r w:rsidR="006F479B">
        <w:rPr>
          <w:sz w:val="22"/>
          <w:szCs w:val="22"/>
        </w:rPr>
        <w:t>connecting greater Worcester to the Entrepreneurship Ecosystem</w:t>
      </w:r>
      <w:r w:rsidR="006C00D6">
        <w:rPr>
          <w:sz w:val="22"/>
          <w:szCs w:val="22"/>
        </w:rPr>
        <w:t xml:space="preserve"> for the </w:t>
      </w:r>
      <w:r>
        <w:rPr>
          <w:sz w:val="22"/>
          <w:szCs w:val="22"/>
        </w:rPr>
        <w:t>5</w:t>
      </w:r>
      <w:r w:rsidR="006C00D6" w:rsidRPr="006C00D6">
        <w:rPr>
          <w:sz w:val="22"/>
          <w:szCs w:val="22"/>
          <w:vertAlign w:val="superscript"/>
        </w:rPr>
        <w:t>th</w:t>
      </w:r>
      <w:r w:rsidR="006C00D6">
        <w:rPr>
          <w:sz w:val="22"/>
          <w:szCs w:val="22"/>
        </w:rPr>
        <w:t xml:space="preserve"> annual Woostapreneur’s Forum.</w:t>
      </w:r>
    </w:p>
    <w:p w14:paraId="1C4EDF76" w14:textId="77777777" w:rsidR="006F479B" w:rsidRPr="00782DCD" w:rsidRDefault="006F479B" w:rsidP="00294583">
      <w:pPr>
        <w:rPr>
          <w:sz w:val="22"/>
          <w:szCs w:val="22"/>
        </w:rPr>
      </w:pPr>
    </w:p>
    <w:p w14:paraId="38CA1FBA" w14:textId="77777777" w:rsidR="005009D5" w:rsidRPr="00782DCD" w:rsidRDefault="005009D5" w:rsidP="00294583">
      <w:pPr>
        <w:rPr>
          <w:b/>
          <w:sz w:val="22"/>
          <w:szCs w:val="22"/>
        </w:rPr>
      </w:pPr>
      <w:r w:rsidRPr="00782DCD">
        <w:rPr>
          <w:b/>
          <w:sz w:val="22"/>
          <w:szCs w:val="22"/>
        </w:rPr>
        <w:t>FORMAT</w:t>
      </w:r>
    </w:p>
    <w:p w14:paraId="6039E45D" w14:textId="0B7AE10E" w:rsidR="00294583" w:rsidRDefault="00237234" w:rsidP="00294583">
      <w:pPr>
        <w:rPr>
          <w:rFonts w:cs="Times New Roman"/>
          <w:sz w:val="22"/>
          <w:szCs w:val="22"/>
        </w:rPr>
      </w:pPr>
      <w:r w:rsidRPr="00237234">
        <w:rPr>
          <w:rFonts w:cs="Times New Roman"/>
          <w:sz w:val="22"/>
          <w:szCs w:val="22"/>
        </w:rPr>
        <w:t xml:space="preserve">The </w:t>
      </w:r>
      <w:r w:rsidR="00961AC0">
        <w:rPr>
          <w:rFonts w:cs="Times New Roman"/>
          <w:sz w:val="22"/>
          <w:szCs w:val="22"/>
        </w:rPr>
        <w:t>forum</w:t>
      </w:r>
      <w:r w:rsidR="00961AC0" w:rsidRPr="00237234">
        <w:rPr>
          <w:rFonts w:cs="Times New Roman"/>
          <w:sz w:val="22"/>
          <w:szCs w:val="22"/>
        </w:rPr>
        <w:t xml:space="preserve"> includes</w:t>
      </w:r>
      <w:r w:rsidRPr="00237234">
        <w:rPr>
          <w:rFonts w:cs="Times New Roman"/>
          <w:sz w:val="22"/>
          <w:szCs w:val="22"/>
        </w:rPr>
        <w:t xml:space="preserve"> a panel discussion, breakout workshops, and an opportunity for attendees to network with lenders and service providers</w:t>
      </w:r>
      <w:r>
        <w:rPr>
          <w:rFonts w:cs="Times New Roman"/>
          <w:sz w:val="22"/>
          <w:szCs w:val="22"/>
        </w:rPr>
        <w:t xml:space="preserve">. </w:t>
      </w:r>
      <w:r>
        <w:t xml:space="preserve">The </w:t>
      </w:r>
      <w:r w:rsidRPr="00237234">
        <w:rPr>
          <w:rFonts w:cs="Times New Roman"/>
          <w:sz w:val="22"/>
          <w:szCs w:val="22"/>
        </w:rPr>
        <w:t>Chamber will be engaging in outreach to the immigrant and minority business community and entrepreneurs</w:t>
      </w:r>
      <w:r>
        <w:rPr>
          <w:rFonts w:cs="Times New Roman"/>
        </w:rPr>
        <w:t xml:space="preserve">; startup </w:t>
      </w:r>
      <w:r w:rsidRPr="00237234">
        <w:rPr>
          <w:rFonts w:cs="Times New Roman"/>
          <w:sz w:val="22"/>
          <w:szCs w:val="22"/>
        </w:rPr>
        <w:t>and student entrepreneurs will be encouraged to attend as well.</w:t>
      </w:r>
    </w:p>
    <w:p w14:paraId="7AFC9ED2" w14:textId="77777777" w:rsidR="00237234" w:rsidRPr="00782DCD" w:rsidRDefault="00237234" w:rsidP="00294583">
      <w:pPr>
        <w:rPr>
          <w:sz w:val="22"/>
          <w:szCs w:val="22"/>
        </w:rPr>
      </w:pPr>
    </w:p>
    <w:p w14:paraId="096AAE1E" w14:textId="77777777" w:rsidR="003E0264" w:rsidRDefault="003E0264" w:rsidP="00294583">
      <w:pPr>
        <w:rPr>
          <w:b/>
          <w:sz w:val="22"/>
          <w:szCs w:val="22"/>
        </w:rPr>
      </w:pPr>
      <w:r>
        <w:rPr>
          <w:b/>
          <w:sz w:val="22"/>
          <w:szCs w:val="22"/>
        </w:rPr>
        <w:t>DATE</w:t>
      </w:r>
    </w:p>
    <w:p w14:paraId="6AA9DE54" w14:textId="0F4C5F0F" w:rsidR="003E0264" w:rsidRDefault="00873D3C" w:rsidP="00294583">
      <w:pPr>
        <w:rPr>
          <w:b/>
          <w:sz w:val="22"/>
          <w:szCs w:val="22"/>
        </w:rPr>
      </w:pPr>
      <w:r>
        <w:rPr>
          <w:b/>
          <w:sz w:val="22"/>
          <w:szCs w:val="22"/>
        </w:rPr>
        <w:t>Wednesday, April 29, 2020</w:t>
      </w:r>
      <w:bookmarkStart w:id="0" w:name="_GoBack"/>
      <w:bookmarkEnd w:id="0"/>
    </w:p>
    <w:p w14:paraId="03A02F5A" w14:textId="459667E5" w:rsidR="003E0264" w:rsidRDefault="006C00D6" w:rsidP="002B79D0">
      <w:pPr>
        <w:rPr>
          <w:sz w:val="22"/>
          <w:szCs w:val="22"/>
        </w:rPr>
      </w:pPr>
      <w:r>
        <w:rPr>
          <w:sz w:val="22"/>
          <w:szCs w:val="22"/>
        </w:rPr>
        <w:t>7:30</w:t>
      </w:r>
      <w:r w:rsidR="003E0264">
        <w:rPr>
          <w:sz w:val="22"/>
          <w:szCs w:val="22"/>
        </w:rPr>
        <w:t>am-12noon</w:t>
      </w:r>
    </w:p>
    <w:p w14:paraId="44EFEACC" w14:textId="1074198A" w:rsidR="002B79D0" w:rsidRDefault="006C00D6" w:rsidP="002B79D0">
      <w:pPr>
        <w:rPr>
          <w:sz w:val="22"/>
          <w:szCs w:val="22"/>
        </w:rPr>
      </w:pPr>
      <w:r>
        <w:rPr>
          <w:sz w:val="22"/>
          <w:szCs w:val="22"/>
        </w:rPr>
        <w:t>Hogan Campus Center, College of the Holy Cross</w:t>
      </w:r>
    </w:p>
    <w:p w14:paraId="2981CBCD" w14:textId="77777777" w:rsidR="00EE6DB2" w:rsidRDefault="00EE6DB2" w:rsidP="00294583">
      <w:pPr>
        <w:rPr>
          <w:sz w:val="22"/>
          <w:szCs w:val="22"/>
        </w:rPr>
      </w:pPr>
    </w:p>
    <w:p w14:paraId="513A793A" w14:textId="77777777" w:rsidR="00B12ACE" w:rsidRDefault="00B12ACE" w:rsidP="00294583">
      <w:pPr>
        <w:rPr>
          <w:b/>
          <w:i/>
          <w:sz w:val="22"/>
          <w:szCs w:val="22"/>
        </w:rPr>
      </w:pPr>
    </w:p>
    <w:p w14:paraId="5E598BDE" w14:textId="29E1F7B9" w:rsidR="00237234" w:rsidRDefault="00EE6DB2" w:rsidP="00294583">
      <w:pPr>
        <w:rPr>
          <w:sz w:val="22"/>
          <w:szCs w:val="22"/>
        </w:rPr>
      </w:pPr>
      <w:r w:rsidRPr="00D53977">
        <w:rPr>
          <w:b/>
          <w:i/>
          <w:sz w:val="22"/>
          <w:szCs w:val="22"/>
        </w:rPr>
        <w:t>Sponsorship Opportunit</w:t>
      </w:r>
      <w:r w:rsidR="00C97089">
        <w:rPr>
          <w:b/>
          <w:i/>
          <w:sz w:val="22"/>
          <w:szCs w:val="22"/>
        </w:rPr>
        <w:t>ies</w:t>
      </w:r>
      <w:r w:rsidR="00237234">
        <w:rPr>
          <w:sz w:val="22"/>
          <w:szCs w:val="22"/>
        </w:rPr>
        <w:t xml:space="preserve"> – </w:t>
      </w:r>
      <w:r w:rsidR="006F479B">
        <w:rPr>
          <w:sz w:val="22"/>
          <w:szCs w:val="22"/>
        </w:rPr>
        <w:t xml:space="preserve">Gold </w:t>
      </w:r>
      <w:r w:rsidR="00237234">
        <w:rPr>
          <w:sz w:val="22"/>
          <w:szCs w:val="22"/>
        </w:rPr>
        <w:t xml:space="preserve">$3,000; </w:t>
      </w:r>
      <w:r w:rsidR="006F479B">
        <w:rPr>
          <w:sz w:val="22"/>
          <w:szCs w:val="22"/>
        </w:rPr>
        <w:t xml:space="preserve">Silver </w:t>
      </w:r>
      <w:r w:rsidR="00237234">
        <w:rPr>
          <w:sz w:val="22"/>
          <w:szCs w:val="22"/>
        </w:rPr>
        <w:t xml:space="preserve">$2,000; </w:t>
      </w:r>
      <w:r w:rsidR="006F479B">
        <w:rPr>
          <w:sz w:val="22"/>
          <w:szCs w:val="22"/>
        </w:rPr>
        <w:t xml:space="preserve">Bronze </w:t>
      </w:r>
      <w:r w:rsidR="00237234">
        <w:rPr>
          <w:sz w:val="22"/>
          <w:szCs w:val="22"/>
        </w:rPr>
        <w:t>$1000</w:t>
      </w:r>
    </w:p>
    <w:p w14:paraId="54737645" w14:textId="77777777" w:rsidR="00C97089" w:rsidRDefault="00C97089" w:rsidP="00C97089">
      <w:pPr>
        <w:rPr>
          <w:sz w:val="22"/>
          <w:szCs w:val="22"/>
        </w:rPr>
      </w:pPr>
    </w:p>
    <w:p w14:paraId="4B5B558B" w14:textId="1ACAA395" w:rsidR="00EE6DB2" w:rsidRDefault="00C97089" w:rsidP="00C97089">
      <w:pPr>
        <w:ind w:firstLine="720"/>
        <w:rPr>
          <w:sz w:val="22"/>
          <w:szCs w:val="22"/>
        </w:rPr>
      </w:pPr>
      <w:r>
        <w:rPr>
          <w:sz w:val="22"/>
          <w:szCs w:val="22"/>
        </w:rPr>
        <w:t>Presenting – $5,000, Includes below benefits and “Presented by” billing</w:t>
      </w:r>
    </w:p>
    <w:p w14:paraId="2E83DC2B" w14:textId="77777777" w:rsidR="00EE6DB2" w:rsidRDefault="00EE6DB2" w:rsidP="00294583">
      <w:pPr>
        <w:rPr>
          <w:sz w:val="22"/>
          <w:szCs w:val="22"/>
        </w:rPr>
      </w:pPr>
    </w:p>
    <w:p w14:paraId="4DFD80A8" w14:textId="28D2F31A" w:rsidR="00EE6DB2" w:rsidRPr="00EE6DB2" w:rsidRDefault="00EE6DB2" w:rsidP="00EE6DB2">
      <w:pPr>
        <w:rPr>
          <w:b/>
          <w:sz w:val="22"/>
          <w:szCs w:val="22"/>
        </w:rPr>
      </w:pPr>
      <w:r w:rsidRPr="00EE6DB2">
        <w:rPr>
          <w:b/>
          <w:sz w:val="22"/>
          <w:szCs w:val="22"/>
        </w:rPr>
        <w:t>SPONSOR BENEFITS</w:t>
      </w:r>
    </w:p>
    <w:p w14:paraId="13A221F5" w14:textId="22693CDA" w:rsidR="00EE6DB2" w:rsidRDefault="00EE6DB2" w:rsidP="00EE6DB2">
      <w:pPr>
        <w:pStyle w:val="ListParagraph"/>
        <w:numPr>
          <w:ilvl w:val="0"/>
          <w:numId w:val="2"/>
        </w:numPr>
        <w:ind w:left="540" w:hanging="180"/>
        <w:rPr>
          <w:sz w:val="22"/>
          <w:szCs w:val="22"/>
        </w:rPr>
      </w:pPr>
      <w:r w:rsidRPr="00EE6DB2">
        <w:rPr>
          <w:sz w:val="22"/>
          <w:szCs w:val="22"/>
        </w:rPr>
        <w:t>Company logo on all print collateral associated with the event</w:t>
      </w:r>
    </w:p>
    <w:p w14:paraId="2BEB027F" w14:textId="3BDF443A" w:rsidR="00961AC0" w:rsidRDefault="00961AC0" w:rsidP="00EE6DB2">
      <w:pPr>
        <w:pStyle w:val="ListParagraph"/>
        <w:numPr>
          <w:ilvl w:val="0"/>
          <w:numId w:val="2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>Company logo on signage and promotional materials at the conference</w:t>
      </w:r>
    </w:p>
    <w:p w14:paraId="3B7CC005" w14:textId="7531002E" w:rsidR="00961AC0" w:rsidRDefault="00961AC0" w:rsidP="00EE6DB2">
      <w:pPr>
        <w:pStyle w:val="ListParagraph"/>
        <w:numPr>
          <w:ilvl w:val="0"/>
          <w:numId w:val="2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>Company logo on the Chamber’s website</w:t>
      </w:r>
    </w:p>
    <w:p w14:paraId="40115D31" w14:textId="73E0EDAD" w:rsidR="00961AC0" w:rsidRDefault="00961AC0" w:rsidP="00EE6DB2">
      <w:pPr>
        <w:pStyle w:val="ListParagraph"/>
        <w:numPr>
          <w:ilvl w:val="0"/>
          <w:numId w:val="2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>Company logo in broadcast emails promoting the conference</w:t>
      </w:r>
    </w:p>
    <w:p w14:paraId="1729C222" w14:textId="77777777" w:rsidR="00A464AA" w:rsidRDefault="006F479B" w:rsidP="00EE6DB2">
      <w:pPr>
        <w:pStyle w:val="ListParagraph"/>
        <w:numPr>
          <w:ilvl w:val="0"/>
          <w:numId w:val="2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>Table</w:t>
      </w:r>
      <w:r w:rsidR="00A464AA">
        <w:rPr>
          <w:sz w:val="22"/>
          <w:szCs w:val="22"/>
        </w:rPr>
        <w:t>/2 chairs during Resource Marketplace</w:t>
      </w:r>
    </w:p>
    <w:p w14:paraId="7BE86D77" w14:textId="0953A564" w:rsidR="006F479B" w:rsidRPr="00EE6DB2" w:rsidRDefault="00A464AA" w:rsidP="00EE6DB2">
      <w:pPr>
        <w:pStyle w:val="ListParagraph"/>
        <w:numPr>
          <w:ilvl w:val="0"/>
          <w:numId w:val="2"/>
        </w:numPr>
        <w:ind w:left="540" w:hanging="180"/>
        <w:rPr>
          <w:sz w:val="22"/>
          <w:szCs w:val="22"/>
        </w:rPr>
      </w:pPr>
      <w:r>
        <w:rPr>
          <w:sz w:val="22"/>
          <w:szCs w:val="22"/>
        </w:rPr>
        <w:t>S</w:t>
      </w:r>
      <w:r w:rsidR="00961AC0">
        <w:rPr>
          <w:sz w:val="22"/>
          <w:szCs w:val="22"/>
        </w:rPr>
        <w:t>eating at the event</w:t>
      </w:r>
    </w:p>
    <w:p w14:paraId="0B464485" w14:textId="022805CF" w:rsidR="006C00D6" w:rsidRPr="00C97089" w:rsidRDefault="006C00D6" w:rsidP="00C97089">
      <w:pPr>
        <w:rPr>
          <w:sz w:val="22"/>
          <w:szCs w:val="22"/>
        </w:rPr>
      </w:pPr>
    </w:p>
    <w:p w14:paraId="3511BA56" w14:textId="77777777" w:rsidR="00911807" w:rsidRDefault="00911807" w:rsidP="00294583">
      <w:pPr>
        <w:rPr>
          <w:sz w:val="22"/>
          <w:szCs w:val="22"/>
        </w:rPr>
      </w:pPr>
    </w:p>
    <w:p w14:paraId="1D69F60D" w14:textId="77777777" w:rsidR="00961AC0" w:rsidRDefault="00961AC0" w:rsidP="00294583">
      <w:pPr>
        <w:rPr>
          <w:b/>
          <w:sz w:val="22"/>
          <w:szCs w:val="22"/>
        </w:rPr>
      </w:pPr>
    </w:p>
    <w:p w14:paraId="49115434" w14:textId="77777777" w:rsidR="005009D5" w:rsidRPr="00782DCD" w:rsidRDefault="005009D5" w:rsidP="00294583">
      <w:pPr>
        <w:rPr>
          <w:b/>
          <w:sz w:val="22"/>
          <w:szCs w:val="22"/>
        </w:rPr>
      </w:pPr>
      <w:r w:rsidRPr="00782DCD">
        <w:rPr>
          <w:b/>
          <w:sz w:val="22"/>
          <w:szCs w:val="22"/>
        </w:rPr>
        <w:t>CONTACT</w:t>
      </w:r>
    </w:p>
    <w:p w14:paraId="38D820CA" w14:textId="7A32F242" w:rsidR="005009D5" w:rsidRPr="00782DCD" w:rsidRDefault="00A464AA" w:rsidP="00A306A8">
      <w:pPr>
        <w:rPr>
          <w:sz w:val="22"/>
          <w:szCs w:val="22"/>
        </w:rPr>
      </w:pPr>
      <w:r>
        <w:rPr>
          <w:sz w:val="22"/>
          <w:szCs w:val="22"/>
        </w:rPr>
        <w:t>Karen Pelletier</w:t>
      </w:r>
    </w:p>
    <w:p w14:paraId="4ABFE9C2" w14:textId="34CB08FD" w:rsidR="005009D5" w:rsidRDefault="00873D3C" w:rsidP="00A306A8">
      <w:pPr>
        <w:rPr>
          <w:sz w:val="22"/>
          <w:szCs w:val="22"/>
        </w:rPr>
      </w:pPr>
      <w:hyperlink r:id="rId6" w:history="1">
        <w:r w:rsidR="00F2611E" w:rsidRPr="00811903">
          <w:rPr>
            <w:rStyle w:val="Hyperlink"/>
            <w:sz w:val="22"/>
            <w:szCs w:val="22"/>
          </w:rPr>
          <w:t>kpelletier@worcesterchamber.org</w:t>
        </w:r>
      </w:hyperlink>
    </w:p>
    <w:p w14:paraId="33546BF3" w14:textId="77777777" w:rsidR="00F2611E" w:rsidRDefault="00F2611E" w:rsidP="00A306A8">
      <w:pPr>
        <w:rPr>
          <w:sz w:val="22"/>
          <w:szCs w:val="22"/>
        </w:rPr>
      </w:pPr>
    </w:p>
    <w:p w14:paraId="6C24A12F" w14:textId="1E2CF9A6" w:rsidR="00F2611E" w:rsidRPr="00782DCD" w:rsidRDefault="00F2611E" w:rsidP="00A306A8">
      <w:pPr>
        <w:rPr>
          <w:sz w:val="22"/>
          <w:szCs w:val="22"/>
        </w:rPr>
      </w:pPr>
    </w:p>
    <w:sectPr w:rsidR="00F2611E" w:rsidRPr="00782DCD" w:rsidSect="005009D5">
      <w:pgSz w:w="12240" w:h="15840"/>
      <w:pgMar w:top="1260" w:right="1890" w:bottom="720" w:left="19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Univers-Condensed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BF47A3"/>
    <w:multiLevelType w:val="hybridMultilevel"/>
    <w:tmpl w:val="DDA2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8020A"/>
    <w:multiLevelType w:val="hybridMultilevel"/>
    <w:tmpl w:val="BF049D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600E476F"/>
    <w:multiLevelType w:val="hybridMultilevel"/>
    <w:tmpl w:val="0A5266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Symbol" w:hAnsi="Symbol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4583"/>
    <w:rsid w:val="001F3170"/>
    <w:rsid w:val="00237234"/>
    <w:rsid w:val="00294583"/>
    <w:rsid w:val="002B79D0"/>
    <w:rsid w:val="00335BB0"/>
    <w:rsid w:val="00357390"/>
    <w:rsid w:val="003768B7"/>
    <w:rsid w:val="003A3A38"/>
    <w:rsid w:val="003E0264"/>
    <w:rsid w:val="005009D5"/>
    <w:rsid w:val="006C00D6"/>
    <w:rsid w:val="006F479B"/>
    <w:rsid w:val="00782DCD"/>
    <w:rsid w:val="007D3CC5"/>
    <w:rsid w:val="007F7497"/>
    <w:rsid w:val="00873D3C"/>
    <w:rsid w:val="00911807"/>
    <w:rsid w:val="0091412A"/>
    <w:rsid w:val="00957327"/>
    <w:rsid w:val="00961AC0"/>
    <w:rsid w:val="00A306A8"/>
    <w:rsid w:val="00A464AA"/>
    <w:rsid w:val="00B12ACE"/>
    <w:rsid w:val="00B33AAE"/>
    <w:rsid w:val="00C97089"/>
    <w:rsid w:val="00CB4901"/>
    <w:rsid w:val="00D03DA0"/>
    <w:rsid w:val="00D53977"/>
    <w:rsid w:val="00EE6DB2"/>
    <w:rsid w:val="00F26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AD84060"/>
  <w14:defaultImageDpi w14:val="300"/>
  <w15:docId w15:val="{23D4788E-E9FB-4C8F-878E-A37B55A7E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945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5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583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D03DA0"/>
    <w:pPr>
      <w:ind w:left="720"/>
      <w:contextualSpacing/>
    </w:pPr>
  </w:style>
  <w:style w:type="paragraph" w:customStyle="1" w:styleId="info">
    <w:name w:val="info"/>
    <w:basedOn w:val="Normal"/>
    <w:uiPriority w:val="99"/>
    <w:rsid w:val="00D03DA0"/>
    <w:pPr>
      <w:widowControl w:val="0"/>
      <w:autoSpaceDE w:val="0"/>
      <w:autoSpaceDN w:val="0"/>
      <w:adjustRightInd w:val="0"/>
      <w:spacing w:line="205" w:lineRule="atLeast"/>
      <w:textAlignment w:val="center"/>
    </w:pPr>
    <w:rPr>
      <w:rFonts w:ascii="Univers-Condensed" w:hAnsi="Univers-Condensed" w:cs="Univers-Condensed"/>
      <w:color w:val="000000"/>
      <w:sz w:val="19"/>
      <w:szCs w:val="19"/>
    </w:rPr>
  </w:style>
  <w:style w:type="paragraph" w:styleId="NoSpacing">
    <w:name w:val="No Spacing"/>
    <w:uiPriority w:val="1"/>
    <w:qFormat/>
    <w:rsid w:val="00237234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F261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34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pelletier@worcesterchamber.org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189</Words>
  <Characters>1080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Sharyn Williams</dc:creator>
  <cp:lastModifiedBy>kpelletier@worcesterchamber.org</cp:lastModifiedBy>
  <cp:revision>3</cp:revision>
  <cp:lastPrinted>2018-12-04T13:55:00Z</cp:lastPrinted>
  <dcterms:created xsi:type="dcterms:W3CDTF">2019-10-09T17:26:00Z</dcterms:created>
  <dcterms:modified xsi:type="dcterms:W3CDTF">2019-10-09T17:28:00Z</dcterms:modified>
</cp:coreProperties>
</file>